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7C" w:rsidRDefault="0014617C" w:rsidP="0014617C">
      <w:pPr>
        <w:keepNext/>
        <w:spacing w:line="380" w:lineRule="exact"/>
        <w:ind w:left="6237"/>
        <w:outlineLvl w:val="2"/>
        <w:rPr>
          <w:i/>
          <w:sz w:val="28"/>
        </w:rPr>
      </w:pPr>
      <w:r w:rsidRPr="00AC218B">
        <w:rPr>
          <w:i/>
          <w:sz w:val="28"/>
        </w:rPr>
        <w:t xml:space="preserve">Вносится </w:t>
      </w:r>
      <w:r>
        <w:rPr>
          <w:i/>
          <w:sz w:val="28"/>
        </w:rPr>
        <w:t xml:space="preserve">депутатом </w:t>
      </w:r>
    </w:p>
    <w:p w:rsidR="0014617C" w:rsidRDefault="0014617C" w:rsidP="0014617C">
      <w:pPr>
        <w:keepNext/>
        <w:spacing w:line="380" w:lineRule="exact"/>
        <w:ind w:left="6237"/>
        <w:outlineLvl w:val="2"/>
        <w:rPr>
          <w:i/>
          <w:sz w:val="28"/>
        </w:rPr>
      </w:pPr>
      <w:r>
        <w:rPr>
          <w:i/>
          <w:sz w:val="28"/>
        </w:rPr>
        <w:t xml:space="preserve">Законодательного Собрания </w:t>
      </w:r>
    </w:p>
    <w:p w:rsidR="0014617C" w:rsidRDefault="0014617C" w:rsidP="0014617C">
      <w:pPr>
        <w:keepNext/>
        <w:spacing w:line="380" w:lineRule="exact"/>
        <w:ind w:left="6237"/>
        <w:outlineLvl w:val="2"/>
        <w:rPr>
          <w:i/>
          <w:sz w:val="28"/>
        </w:rPr>
      </w:pPr>
      <w:r>
        <w:rPr>
          <w:i/>
          <w:sz w:val="28"/>
        </w:rPr>
        <w:t xml:space="preserve">Новосибирской области </w:t>
      </w:r>
    </w:p>
    <w:p w:rsidR="0014617C" w:rsidRPr="00AC218B" w:rsidRDefault="0014617C" w:rsidP="0014617C">
      <w:pPr>
        <w:keepNext/>
        <w:spacing w:line="380" w:lineRule="exact"/>
        <w:ind w:left="6237"/>
        <w:outlineLvl w:val="2"/>
        <w:rPr>
          <w:i/>
          <w:sz w:val="28"/>
        </w:rPr>
      </w:pPr>
      <w:r>
        <w:rPr>
          <w:i/>
          <w:sz w:val="28"/>
        </w:rPr>
        <w:t>Н.А. Мочалиным</w:t>
      </w:r>
      <w:r w:rsidRPr="00AC218B">
        <w:rPr>
          <w:i/>
          <w:sz w:val="28"/>
        </w:rPr>
        <w:t xml:space="preserve"> </w:t>
      </w:r>
    </w:p>
    <w:p w:rsidR="0014617C" w:rsidRDefault="0014617C" w:rsidP="0014617C">
      <w:pPr>
        <w:spacing w:line="380" w:lineRule="exact"/>
        <w:jc w:val="right"/>
        <w:rPr>
          <w:sz w:val="28"/>
        </w:rPr>
      </w:pPr>
    </w:p>
    <w:p w:rsidR="0014617C" w:rsidRPr="00AC218B" w:rsidRDefault="0014617C" w:rsidP="0014617C">
      <w:pPr>
        <w:spacing w:line="380" w:lineRule="exact"/>
        <w:jc w:val="right"/>
        <w:rPr>
          <w:sz w:val="28"/>
        </w:rPr>
      </w:pPr>
    </w:p>
    <w:p w:rsidR="0014617C" w:rsidRPr="00AC218B" w:rsidRDefault="0014617C" w:rsidP="0014617C">
      <w:pPr>
        <w:spacing w:line="380" w:lineRule="exact"/>
        <w:jc w:val="right"/>
        <w:rPr>
          <w:sz w:val="28"/>
        </w:rPr>
      </w:pPr>
      <w:r w:rsidRPr="00AC218B">
        <w:rPr>
          <w:sz w:val="28"/>
        </w:rPr>
        <w:t>Проект № ________</w:t>
      </w:r>
    </w:p>
    <w:p w:rsidR="0014617C" w:rsidRDefault="0014617C" w:rsidP="0014617C">
      <w:pPr>
        <w:keepNext/>
        <w:spacing w:line="380" w:lineRule="exact"/>
        <w:jc w:val="center"/>
        <w:outlineLvl w:val="0"/>
        <w:rPr>
          <w:b/>
          <w:sz w:val="28"/>
        </w:rPr>
      </w:pPr>
    </w:p>
    <w:p w:rsidR="0014617C" w:rsidRPr="00AC218B" w:rsidRDefault="0014617C" w:rsidP="0014617C">
      <w:pPr>
        <w:keepNext/>
        <w:spacing w:line="380" w:lineRule="exact"/>
        <w:jc w:val="center"/>
        <w:outlineLvl w:val="0"/>
        <w:rPr>
          <w:b/>
          <w:sz w:val="28"/>
        </w:rPr>
      </w:pPr>
    </w:p>
    <w:p w:rsidR="0014617C" w:rsidRPr="00A96626" w:rsidRDefault="0014617C" w:rsidP="0014617C">
      <w:pPr>
        <w:pStyle w:val="ConsTitle"/>
        <w:widowControl/>
        <w:spacing w:line="380" w:lineRule="exact"/>
        <w:ind w:right="0"/>
        <w:jc w:val="center"/>
        <w:rPr>
          <w:rFonts w:ascii="Times New Roman" w:hAnsi="Times New Roman" w:cs="Times New Roman"/>
          <w:sz w:val="40"/>
          <w:szCs w:val="40"/>
        </w:rPr>
      </w:pPr>
      <w:r w:rsidRPr="00A96626">
        <w:rPr>
          <w:rFonts w:ascii="Times New Roman" w:hAnsi="Times New Roman" w:cs="Times New Roman"/>
          <w:sz w:val="40"/>
          <w:szCs w:val="40"/>
        </w:rPr>
        <w:t>ЗАКОН</w:t>
      </w:r>
    </w:p>
    <w:p w:rsidR="0014617C" w:rsidRPr="00A96626" w:rsidRDefault="0014617C" w:rsidP="0014617C">
      <w:pPr>
        <w:pStyle w:val="ConsTitle"/>
        <w:widowControl/>
        <w:spacing w:line="380" w:lineRule="exact"/>
        <w:ind w:right="0"/>
        <w:jc w:val="center"/>
        <w:rPr>
          <w:rFonts w:ascii="Times New Roman" w:hAnsi="Times New Roman" w:cs="Times New Roman"/>
          <w:sz w:val="40"/>
          <w:szCs w:val="40"/>
        </w:rPr>
      </w:pPr>
      <w:r w:rsidRPr="00A96626">
        <w:rPr>
          <w:rFonts w:ascii="Times New Roman" w:hAnsi="Times New Roman" w:cs="Times New Roman"/>
          <w:sz w:val="40"/>
          <w:szCs w:val="40"/>
        </w:rPr>
        <w:t xml:space="preserve">НОВОСИБИРСКОЙ ОБЛАСТИ </w:t>
      </w:r>
    </w:p>
    <w:p w:rsidR="0014617C" w:rsidRPr="007936D2" w:rsidRDefault="0014617C" w:rsidP="0014617C">
      <w:pPr>
        <w:pStyle w:val="ConsTitle"/>
        <w:widowControl/>
        <w:spacing w:line="38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4617C" w:rsidRPr="007936D2" w:rsidRDefault="0014617C" w:rsidP="0014617C">
      <w:pPr>
        <w:spacing w:line="380" w:lineRule="exact"/>
        <w:ind w:firstLine="113"/>
        <w:jc w:val="center"/>
        <w:rPr>
          <w:b/>
          <w:sz w:val="28"/>
          <w:szCs w:val="28"/>
        </w:rPr>
      </w:pPr>
    </w:p>
    <w:p w:rsidR="0014617C" w:rsidRPr="00A96626" w:rsidRDefault="0014617C" w:rsidP="0014617C">
      <w:pPr>
        <w:pStyle w:val="a3"/>
        <w:spacing w:line="380" w:lineRule="exact"/>
        <w:rPr>
          <w:szCs w:val="28"/>
        </w:rPr>
      </w:pPr>
      <w:r w:rsidRPr="00232D1F">
        <w:rPr>
          <w:bCs/>
          <w:szCs w:val="28"/>
        </w:rPr>
        <w:t xml:space="preserve">О внесении изменений в </w:t>
      </w:r>
      <w:r w:rsidRPr="00AC53DA">
        <w:rPr>
          <w:bCs/>
          <w:szCs w:val="28"/>
        </w:rPr>
        <w:t>Закон Новосибирской области «О выборах депутатов представительных органов муниципальных образований в Новосибирской области»</w:t>
      </w:r>
      <w:r>
        <w:rPr>
          <w:bCs/>
          <w:szCs w:val="28"/>
        </w:rPr>
        <w:t xml:space="preserve"> и </w:t>
      </w:r>
      <w:r w:rsidRPr="00AC53DA">
        <w:rPr>
          <w:bCs/>
          <w:szCs w:val="28"/>
        </w:rPr>
        <w:t>Закон Новосибирской области «О выборах глав муниципальных образований в Новосибирской области»</w:t>
      </w:r>
    </w:p>
    <w:p w:rsidR="0014617C" w:rsidRPr="00A96626" w:rsidRDefault="0014617C" w:rsidP="0014617C">
      <w:pPr>
        <w:spacing w:line="380" w:lineRule="exact"/>
        <w:ind w:firstLine="113"/>
        <w:jc w:val="center"/>
        <w:rPr>
          <w:b/>
          <w:sz w:val="28"/>
          <w:szCs w:val="28"/>
        </w:rPr>
      </w:pPr>
    </w:p>
    <w:p w:rsidR="0014617C" w:rsidRPr="00A96626" w:rsidRDefault="0014617C" w:rsidP="0014617C">
      <w:pPr>
        <w:spacing w:line="380" w:lineRule="exact"/>
        <w:ind w:firstLine="113"/>
        <w:jc w:val="center"/>
        <w:rPr>
          <w:b/>
          <w:sz w:val="28"/>
          <w:szCs w:val="28"/>
        </w:rPr>
      </w:pPr>
    </w:p>
    <w:p w:rsidR="0014617C" w:rsidRDefault="0014617C" w:rsidP="0014617C">
      <w:pPr>
        <w:spacing w:line="380" w:lineRule="exact"/>
        <w:ind w:firstLine="567"/>
        <w:jc w:val="both"/>
        <w:rPr>
          <w:b/>
          <w:sz w:val="28"/>
          <w:szCs w:val="28"/>
        </w:rPr>
      </w:pPr>
      <w:r w:rsidRPr="009E7476">
        <w:rPr>
          <w:b/>
          <w:sz w:val="28"/>
          <w:szCs w:val="28"/>
        </w:rPr>
        <w:t>Статья 1</w:t>
      </w:r>
    </w:p>
    <w:p w:rsidR="0014617C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</w:p>
    <w:p w:rsidR="0014617C" w:rsidRPr="005E3A6B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proofErr w:type="gramStart"/>
      <w:r w:rsidRPr="005A0A4A">
        <w:rPr>
          <w:sz w:val="28"/>
          <w:szCs w:val="28"/>
        </w:rPr>
        <w:t xml:space="preserve">Внести в </w:t>
      </w:r>
      <w:r w:rsidRPr="005A0A4A">
        <w:rPr>
          <w:bCs/>
          <w:sz w:val="28"/>
          <w:szCs w:val="28"/>
        </w:rPr>
        <w:t xml:space="preserve">Закон Новосибирской области от 7 декабря 2006 года № 58-ОЗ «О выборах депутатов представительных органов муниципальных образований в Новосибирской области» </w:t>
      </w:r>
      <w:r w:rsidRPr="005A0A4A">
        <w:rPr>
          <w:sz w:val="28"/>
          <w:szCs w:val="28"/>
        </w:rPr>
        <w:t xml:space="preserve">(с изменениями, внесенными Законами Новосибирской области от </w:t>
      </w:r>
      <w:r w:rsidRPr="005A0A4A">
        <w:rPr>
          <w:bCs/>
          <w:sz w:val="28"/>
          <w:szCs w:val="28"/>
        </w:rPr>
        <w:t xml:space="preserve">30 марта </w:t>
      </w:r>
      <w:r w:rsidRPr="005A0A4A">
        <w:rPr>
          <w:sz w:val="28"/>
          <w:szCs w:val="28"/>
        </w:rPr>
        <w:t xml:space="preserve">2007 года № 90-ОЗ, от 24 декабря 2007 года № 194-ОЗ, </w:t>
      </w:r>
      <w:r w:rsidRPr="005A0A4A">
        <w:rPr>
          <w:bCs/>
          <w:sz w:val="28"/>
          <w:szCs w:val="28"/>
        </w:rPr>
        <w:t>от 2 июля 2009 года № 356-ОЗ, от 6 октября 2009 года № 384-ОЗ,</w:t>
      </w:r>
      <w:r w:rsidRPr="005A0A4A">
        <w:rPr>
          <w:sz w:val="28"/>
          <w:szCs w:val="28"/>
        </w:rPr>
        <w:t xml:space="preserve"> от 30 ноября 2009 года № 426-ОЗ, от 3 декабря</w:t>
      </w:r>
      <w:proofErr w:type="gramEnd"/>
      <w:r w:rsidRPr="005A0A4A">
        <w:rPr>
          <w:sz w:val="28"/>
          <w:szCs w:val="28"/>
        </w:rPr>
        <w:t xml:space="preserve"> </w:t>
      </w:r>
      <w:proofErr w:type="gramStart"/>
      <w:r w:rsidRPr="005A0A4A">
        <w:rPr>
          <w:sz w:val="28"/>
          <w:szCs w:val="28"/>
        </w:rPr>
        <w:t>2009 года № 437-ОЗ</w:t>
      </w:r>
      <w:r w:rsidRPr="005A0A4A">
        <w:rPr>
          <w:bCs/>
          <w:sz w:val="28"/>
          <w:szCs w:val="28"/>
        </w:rPr>
        <w:t>, от 9 июня 2010 года № 507-ОЗ,</w:t>
      </w:r>
      <w:r w:rsidRPr="005A0A4A">
        <w:rPr>
          <w:sz w:val="28"/>
          <w:szCs w:val="28"/>
        </w:rPr>
        <w:t xml:space="preserve"> от 8 июля 2010 года </w:t>
      </w:r>
      <w:hyperlink r:id="rId4" w:history="1">
        <w:r w:rsidRPr="005A0A4A">
          <w:rPr>
            <w:sz w:val="28"/>
            <w:szCs w:val="28"/>
          </w:rPr>
          <w:t>№ 516-ОЗ</w:t>
        </w:r>
      </w:hyperlink>
      <w:r w:rsidRPr="005A0A4A">
        <w:rPr>
          <w:sz w:val="28"/>
          <w:szCs w:val="28"/>
        </w:rPr>
        <w:t xml:space="preserve">, от 2 декабря 2010 года </w:t>
      </w:r>
      <w:hyperlink r:id="rId5" w:history="1">
        <w:r w:rsidRPr="005A0A4A">
          <w:rPr>
            <w:sz w:val="28"/>
            <w:szCs w:val="28"/>
          </w:rPr>
          <w:t>№ 38-ОЗ</w:t>
        </w:r>
      </w:hyperlink>
      <w:r w:rsidRPr="005A0A4A">
        <w:rPr>
          <w:sz w:val="28"/>
          <w:szCs w:val="28"/>
        </w:rPr>
        <w:t>, от 5 июля 2011 года № 100-ОЗ, от 7 октября 2011 года № 123-ОЗ, от 4 июля 2012 года № 229-ОЗ, от 7 ноября 2012 года № 267-ОЗ, от 8 мая 2013 года № 321-ОЗ, от 5 июля 2013 года № 355-ОЗ, от 10 декабря</w:t>
      </w:r>
      <w:proofErr w:type="gramEnd"/>
      <w:r w:rsidRPr="005A0A4A">
        <w:rPr>
          <w:sz w:val="28"/>
          <w:szCs w:val="28"/>
        </w:rPr>
        <w:t xml:space="preserve"> </w:t>
      </w:r>
      <w:proofErr w:type="gramStart"/>
      <w:r w:rsidRPr="005A0A4A">
        <w:rPr>
          <w:sz w:val="28"/>
          <w:szCs w:val="28"/>
        </w:rPr>
        <w:t>2013 года № 414-ОЗ, от 12 мая 2014 года № 437-ОЗ, от 29 мая 2014 года № 447-ОЗ, от 18 декабря 2014 года № 497-ОЗ, от 31 марта 2015  года  №  535-ОЗ,  от  29  апреля  2015  года  № 541-ОЗ, от 28 мая 2015 года № 555-ОЗ, от 19 ноября 2015 года № 16-ОЗ, от 31 мая 2016 года № 62-ОЗ, от 29 мая 2017 года № 175-ОЗ</w:t>
      </w:r>
      <w:r w:rsidRPr="00930085">
        <w:rPr>
          <w:sz w:val="28"/>
          <w:szCs w:val="28"/>
        </w:rPr>
        <w:t xml:space="preserve">, </w:t>
      </w:r>
      <w:r w:rsidRPr="008732F6">
        <w:rPr>
          <w:sz w:val="28"/>
          <w:szCs w:val="28"/>
        </w:rPr>
        <w:t>от 7 мая</w:t>
      </w:r>
      <w:proofErr w:type="gramEnd"/>
      <w:r w:rsidRPr="008732F6">
        <w:rPr>
          <w:sz w:val="28"/>
          <w:szCs w:val="28"/>
        </w:rPr>
        <w:t xml:space="preserve"> </w:t>
      </w:r>
      <w:proofErr w:type="gramStart"/>
      <w:r w:rsidRPr="008732F6">
        <w:rPr>
          <w:sz w:val="28"/>
          <w:szCs w:val="28"/>
        </w:rPr>
        <w:t>2018 года № 259-ОЗ</w:t>
      </w:r>
      <w:r>
        <w:rPr>
          <w:sz w:val="28"/>
          <w:szCs w:val="28"/>
        </w:rPr>
        <w:t>,</w:t>
      </w:r>
      <w:r w:rsidRPr="00F1440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F1440E">
        <w:rPr>
          <w:sz w:val="28"/>
          <w:szCs w:val="28"/>
        </w:rPr>
        <w:t>30</w:t>
      </w:r>
      <w:r>
        <w:rPr>
          <w:sz w:val="28"/>
          <w:szCs w:val="28"/>
        </w:rPr>
        <w:t xml:space="preserve">  ноября  </w:t>
      </w:r>
      <w:r w:rsidRPr="00F1440E">
        <w:rPr>
          <w:sz w:val="28"/>
          <w:szCs w:val="28"/>
        </w:rPr>
        <w:t xml:space="preserve">2018 </w:t>
      </w:r>
      <w:r>
        <w:rPr>
          <w:sz w:val="28"/>
          <w:szCs w:val="28"/>
        </w:rPr>
        <w:t>года №</w:t>
      </w:r>
      <w:r w:rsidRPr="00F1440E">
        <w:rPr>
          <w:sz w:val="28"/>
          <w:szCs w:val="28"/>
        </w:rPr>
        <w:t xml:space="preserve"> 317-ОЗ</w:t>
      </w:r>
      <w:r w:rsidRPr="00AC53DA">
        <w:rPr>
          <w:sz w:val="28"/>
          <w:szCs w:val="28"/>
        </w:rPr>
        <w:t>, от 2 апреля 2019 года № 359-ОЗ</w:t>
      </w:r>
      <w:r w:rsidRPr="005A0A4A">
        <w:rPr>
          <w:bCs/>
          <w:sz w:val="28"/>
          <w:szCs w:val="28"/>
        </w:rPr>
        <w:t>)</w:t>
      </w:r>
      <w:r w:rsidRPr="005A0A4A">
        <w:rPr>
          <w:sz w:val="28"/>
          <w:szCs w:val="28"/>
        </w:rPr>
        <w:t xml:space="preserve"> следующие и</w:t>
      </w:r>
      <w:r w:rsidRPr="005A0A4A">
        <w:rPr>
          <w:sz w:val="28"/>
          <w:szCs w:val="28"/>
        </w:rPr>
        <w:t>з</w:t>
      </w:r>
      <w:r w:rsidRPr="005A0A4A">
        <w:rPr>
          <w:sz w:val="28"/>
          <w:szCs w:val="28"/>
        </w:rPr>
        <w:t>менения:</w:t>
      </w:r>
      <w:proofErr w:type="gramEnd"/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F47E5A">
        <w:rPr>
          <w:sz w:val="28"/>
          <w:szCs w:val="28"/>
        </w:rPr>
        <w:t>татью 6 после слов «(далее - списки кандидатов)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«против всех кандидатов (пр</w:t>
      </w:r>
      <w:r>
        <w:rPr>
          <w:sz w:val="28"/>
          <w:szCs w:val="28"/>
        </w:rPr>
        <w:t>отив всех списков кандидатов),»;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в</w:t>
      </w:r>
      <w:r w:rsidRPr="00F47E5A">
        <w:rPr>
          <w:sz w:val="28"/>
          <w:szCs w:val="28"/>
        </w:rPr>
        <w:t>торое предложение части 10 статьи 65 изложить в следующей редакции: «В конце перечня зарегистрированных кандидатов, наименований избирательных объединений помещается строка «Против всех кандидатов» («Против всех списков кандидатов») с расположенным справа</w:t>
      </w:r>
      <w:r>
        <w:rPr>
          <w:sz w:val="28"/>
          <w:szCs w:val="28"/>
        </w:rPr>
        <w:t xml:space="preserve"> от нее пустым квадратом</w:t>
      </w:r>
      <w:proofErr w:type="gramStart"/>
      <w:r>
        <w:rPr>
          <w:sz w:val="28"/>
          <w:szCs w:val="28"/>
        </w:rPr>
        <w:t>.»;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3) в</w:t>
      </w:r>
      <w:r w:rsidRPr="00F47E5A">
        <w:rPr>
          <w:sz w:val="28"/>
          <w:szCs w:val="28"/>
        </w:rPr>
        <w:t xml:space="preserve"> части 7 статьи 66 слова «либо в случае» заменить словами «либо к позиции «Против всех кандидатов» («Против всех сп</w:t>
      </w:r>
      <w:r>
        <w:rPr>
          <w:sz w:val="28"/>
          <w:szCs w:val="28"/>
        </w:rPr>
        <w:t>исков кандидатов»), а в случае»;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т</w:t>
      </w:r>
      <w:r w:rsidRPr="00F47E5A">
        <w:rPr>
          <w:sz w:val="28"/>
          <w:szCs w:val="28"/>
        </w:rPr>
        <w:t>ретье предложение части 11 статьи 67.1 после слов «(наименований избирательных объединений)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«позиции «Против всех кандидатов» («Про</w:t>
      </w:r>
      <w:r>
        <w:rPr>
          <w:sz w:val="28"/>
          <w:szCs w:val="28"/>
        </w:rPr>
        <w:t>тив всех списков кандидатов»),»;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а</w:t>
      </w:r>
      <w:r w:rsidRPr="00F47E5A">
        <w:rPr>
          <w:sz w:val="28"/>
          <w:szCs w:val="28"/>
        </w:rPr>
        <w:t>бзац четырнадцатый пункта 5 части 2 статьи 69 дополнить словами «, включая позицию «Против всех кандидатов» («Против всех списков кандидатов»)»</w:t>
      </w:r>
      <w:r>
        <w:rPr>
          <w:sz w:val="28"/>
          <w:szCs w:val="28"/>
        </w:rPr>
        <w:t>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</w:t>
      </w:r>
      <w:r w:rsidRPr="00F47E5A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F47E5A">
        <w:rPr>
          <w:sz w:val="28"/>
          <w:szCs w:val="28"/>
        </w:rPr>
        <w:t xml:space="preserve"> 70</w:t>
      </w:r>
      <w:r>
        <w:rPr>
          <w:sz w:val="28"/>
          <w:szCs w:val="28"/>
        </w:rPr>
        <w:t>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F47E5A">
        <w:rPr>
          <w:sz w:val="28"/>
          <w:szCs w:val="28"/>
        </w:rPr>
        <w:t>едьмое предложение части 12 после слов «списков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«от позиции «Против всех кандидатов» («Прот</w:t>
      </w:r>
      <w:r>
        <w:rPr>
          <w:sz w:val="28"/>
          <w:szCs w:val="28"/>
        </w:rPr>
        <w:t>ив всех списков кандидатов»),»;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Pr="00F47E5A">
        <w:rPr>
          <w:sz w:val="28"/>
          <w:szCs w:val="28"/>
        </w:rPr>
        <w:t>ервое предложение части 14 после слов «(каждый список кандидатов)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 голосам, поданным против всех кандидатов (про</w:t>
      </w:r>
      <w:r>
        <w:rPr>
          <w:sz w:val="28"/>
          <w:szCs w:val="28"/>
        </w:rPr>
        <w:t>тив всех списков кандидатов),»;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в</w:t>
      </w:r>
      <w:r w:rsidRPr="00F47E5A">
        <w:rPr>
          <w:sz w:val="28"/>
          <w:szCs w:val="28"/>
        </w:rPr>
        <w:t>торое предложение части 17 после слов «наименований избирательных объединений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«позиции «Против всех кандидатов» («Против всех списков к</w:t>
      </w:r>
      <w:r>
        <w:rPr>
          <w:sz w:val="28"/>
          <w:szCs w:val="28"/>
        </w:rPr>
        <w:t>андидатов»),»;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F47E5A">
        <w:rPr>
          <w:sz w:val="28"/>
          <w:szCs w:val="28"/>
        </w:rPr>
        <w:t>ервое предложение части 18 после слов «списку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 позиции «Против всех кандидатов» («Про</w:t>
      </w:r>
      <w:r>
        <w:rPr>
          <w:sz w:val="28"/>
          <w:szCs w:val="28"/>
        </w:rPr>
        <w:t>тив всех списков кандидатов»),»;</w:t>
      </w:r>
    </w:p>
    <w:p w:rsidR="0014617C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 </w:t>
      </w:r>
      <w:r w:rsidRPr="00F47E5A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F47E5A">
        <w:rPr>
          <w:sz w:val="28"/>
          <w:szCs w:val="28"/>
        </w:rPr>
        <w:t xml:space="preserve"> 72</w:t>
      </w:r>
      <w:r>
        <w:rPr>
          <w:sz w:val="28"/>
          <w:szCs w:val="28"/>
        </w:rPr>
        <w:t>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ч</w:t>
      </w:r>
      <w:r w:rsidRPr="00F47E5A">
        <w:rPr>
          <w:sz w:val="28"/>
          <w:szCs w:val="28"/>
        </w:rPr>
        <w:t>асть 5 изложить в следующей редакции: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«5. Окружная избирательная комиссия признает выбор</w:t>
      </w:r>
      <w:r>
        <w:rPr>
          <w:sz w:val="28"/>
          <w:szCs w:val="28"/>
        </w:rPr>
        <w:t>ы</w:t>
      </w:r>
      <w:r w:rsidRPr="00F47E5A">
        <w:rPr>
          <w:sz w:val="28"/>
          <w:szCs w:val="28"/>
        </w:rPr>
        <w:t xml:space="preserve"> депутата (депутатов) представительного органа муниципального образования по одномандатному (</w:t>
      </w:r>
      <w:proofErr w:type="spellStart"/>
      <w:r w:rsidRPr="00F47E5A">
        <w:rPr>
          <w:sz w:val="28"/>
          <w:szCs w:val="28"/>
        </w:rPr>
        <w:t>многомандатному</w:t>
      </w:r>
      <w:proofErr w:type="spellEnd"/>
      <w:r w:rsidRPr="00F47E5A">
        <w:rPr>
          <w:sz w:val="28"/>
          <w:szCs w:val="28"/>
        </w:rPr>
        <w:t>) избирательному округу несостоявшимися в случае, если: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1) число голосов избирателей, поданных за кандидата, набравшего наибольшее число голосов по отношению к другому кандидату (другим кандидатам), меньше, чем число голосов избирателей, поданных против всех кандидатов;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 xml:space="preserve">2) в соответствии с частью 18 статьи 42 настоящего Закона голосование проводилось по одной кандидатуре и за соответствующего кандидата </w:t>
      </w:r>
      <w:r w:rsidRPr="00F47E5A">
        <w:rPr>
          <w:sz w:val="28"/>
          <w:szCs w:val="28"/>
        </w:rPr>
        <w:lastRenderedPageBreak/>
        <w:t>проголосовало менее 50 процентов от числа избирателей, принявших участие в голосовании</w:t>
      </w:r>
      <w:proofErr w:type="gramStart"/>
      <w:r w:rsidRPr="00F47E5A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</w:t>
      </w:r>
      <w:r w:rsidRPr="00F47E5A">
        <w:rPr>
          <w:sz w:val="28"/>
          <w:szCs w:val="28"/>
        </w:rPr>
        <w:t>бзац первый части 9</w:t>
      </w:r>
      <w:r>
        <w:rPr>
          <w:sz w:val="28"/>
          <w:szCs w:val="28"/>
        </w:rPr>
        <w:t xml:space="preserve"> </w:t>
      </w:r>
      <w:r w:rsidRPr="00F47E5A">
        <w:rPr>
          <w:sz w:val="28"/>
          <w:szCs w:val="28"/>
        </w:rPr>
        <w:t xml:space="preserve">дополнить предложением следующего содержания: «Кандидат считается неизбранным по </w:t>
      </w:r>
      <w:proofErr w:type="spellStart"/>
      <w:r w:rsidRPr="00F47E5A">
        <w:rPr>
          <w:sz w:val="28"/>
          <w:szCs w:val="28"/>
        </w:rPr>
        <w:t>многомандатному</w:t>
      </w:r>
      <w:proofErr w:type="spellEnd"/>
      <w:r w:rsidRPr="00F47E5A">
        <w:rPr>
          <w:sz w:val="28"/>
          <w:szCs w:val="28"/>
        </w:rPr>
        <w:t xml:space="preserve"> избирательному округу, если число голосов избирателей, поданных за кандидата, меньше, чем число голосов избирателей, поданных против всех кандидатов</w:t>
      </w:r>
      <w:proofErr w:type="gramStart"/>
      <w:r w:rsidRPr="00F47E5A">
        <w:rPr>
          <w:sz w:val="28"/>
          <w:szCs w:val="28"/>
        </w:rPr>
        <w:t>.».</w:t>
      </w:r>
      <w:proofErr w:type="gramEnd"/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ч</w:t>
      </w:r>
      <w:r w:rsidRPr="00F47E5A">
        <w:rPr>
          <w:sz w:val="28"/>
          <w:szCs w:val="28"/>
        </w:rPr>
        <w:t>асть 3 статьи 8</w:t>
      </w:r>
      <w:r>
        <w:rPr>
          <w:sz w:val="28"/>
          <w:szCs w:val="28"/>
        </w:rPr>
        <w:t>1</w:t>
      </w:r>
      <w:r w:rsidRPr="00F47E5A">
        <w:rPr>
          <w:sz w:val="28"/>
          <w:szCs w:val="28"/>
        </w:rPr>
        <w:t xml:space="preserve"> после слов «(списков кандидатов)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«голосов избирателей, поданных против всех кандидатов (пр</w:t>
      </w:r>
      <w:r>
        <w:rPr>
          <w:sz w:val="28"/>
          <w:szCs w:val="28"/>
        </w:rPr>
        <w:t>отив всех списков кандидатов),»;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Pr="00F47E5A">
        <w:rPr>
          <w:sz w:val="28"/>
          <w:szCs w:val="28"/>
        </w:rPr>
        <w:t>ункты 7 – 9 приложения 6 изложить в следующей редакции: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proofErr w:type="gramStart"/>
      <w:r w:rsidRPr="00F47E5A">
        <w:rPr>
          <w:sz w:val="28"/>
          <w:szCs w:val="28"/>
        </w:rPr>
        <w:t xml:space="preserve">«7) (10 - P) </w:t>
      </w:r>
      <w:proofErr w:type="spellStart"/>
      <w:r w:rsidRPr="00F47E5A">
        <w:rPr>
          <w:sz w:val="28"/>
          <w:szCs w:val="28"/>
        </w:rPr>
        <w:t>x</w:t>
      </w:r>
      <w:proofErr w:type="spellEnd"/>
      <w:r w:rsidRPr="00F47E5A">
        <w:rPr>
          <w:sz w:val="28"/>
          <w:szCs w:val="28"/>
        </w:rPr>
        <w:t xml:space="preserve"> M больше или равно 13 + все последующие строки протокола - P, где P - число голосов избирателей, поданных против всех кандидатов, M - число мандатов, подлежащих распределению в избирательном округе (для </w:t>
      </w:r>
      <w:proofErr w:type="spellStart"/>
      <w:r w:rsidRPr="00F47E5A">
        <w:rPr>
          <w:sz w:val="28"/>
          <w:szCs w:val="28"/>
        </w:rPr>
        <w:t>многомандатных</w:t>
      </w:r>
      <w:proofErr w:type="spellEnd"/>
      <w:r w:rsidRPr="00F47E5A">
        <w:rPr>
          <w:sz w:val="28"/>
          <w:szCs w:val="28"/>
        </w:rPr>
        <w:t xml:space="preserve"> избирательных округов с равным числом мандатов в округах при условии, что каждый избиратель имеет число голосов, равное числу мандатов);</w:t>
      </w:r>
      <w:proofErr w:type="gramEnd"/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proofErr w:type="gramStart"/>
      <w:r w:rsidRPr="00F47E5A">
        <w:rPr>
          <w:sz w:val="28"/>
          <w:szCs w:val="28"/>
        </w:rPr>
        <w:t xml:space="preserve">8) (10 - P) </w:t>
      </w:r>
      <w:proofErr w:type="spellStart"/>
      <w:r w:rsidRPr="00F47E5A">
        <w:rPr>
          <w:sz w:val="28"/>
          <w:szCs w:val="28"/>
        </w:rPr>
        <w:t>x</w:t>
      </w:r>
      <w:proofErr w:type="spellEnd"/>
      <w:r w:rsidRPr="00F47E5A">
        <w:rPr>
          <w:sz w:val="28"/>
          <w:szCs w:val="28"/>
        </w:rPr>
        <w:t xml:space="preserve"> B больше или равно 13 + все последующие строки протокола - P, где B - число мандатов, подлежащих распределению в избирательном округе с наименьшим числом мандатов, либо значение "1", если законом предусмотрено, что каждый избиратель имеет один голос (для </w:t>
      </w:r>
      <w:proofErr w:type="spellStart"/>
      <w:r w:rsidRPr="00F47E5A">
        <w:rPr>
          <w:sz w:val="28"/>
          <w:szCs w:val="28"/>
        </w:rPr>
        <w:t>многомандатных</w:t>
      </w:r>
      <w:proofErr w:type="spellEnd"/>
      <w:r w:rsidRPr="00F47E5A">
        <w:rPr>
          <w:sz w:val="28"/>
          <w:szCs w:val="28"/>
        </w:rPr>
        <w:t xml:space="preserve"> избирательных округов с разным числом мандатов в округах либо для </w:t>
      </w:r>
      <w:proofErr w:type="spellStart"/>
      <w:r w:rsidRPr="00F47E5A">
        <w:rPr>
          <w:sz w:val="28"/>
          <w:szCs w:val="28"/>
        </w:rPr>
        <w:t>многомандатных</w:t>
      </w:r>
      <w:proofErr w:type="spellEnd"/>
      <w:r w:rsidRPr="00F47E5A">
        <w:rPr>
          <w:sz w:val="28"/>
          <w:szCs w:val="28"/>
        </w:rPr>
        <w:t xml:space="preserve"> избирательных округов с равным числом мандатов в округах</w:t>
      </w:r>
      <w:proofErr w:type="gramEnd"/>
      <w:r w:rsidRPr="00F47E5A">
        <w:rPr>
          <w:sz w:val="28"/>
          <w:szCs w:val="28"/>
        </w:rPr>
        <w:t xml:space="preserve"> при условии, что каждый избиратель имеет один голос);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вместо контрольного соотношения, указанного в пункте 9 настоящего приложения, проверяется следующее контрольное соотношение:</w:t>
      </w:r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9) 10 - P больше или равно I, где I - число голосов избирателей, поданных за каждого кандидата</w:t>
      </w:r>
      <w:proofErr w:type="gramStart"/>
      <w:r w:rsidRPr="00F47E5A">
        <w:rPr>
          <w:sz w:val="28"/>
          <w:szCs w:val="28"/>
        </w:rPr>
        <w:t>.».</w:t>
      </w:r>
      <w:proofErr w:type="gramEnd"/>
    </w:p>
    <w:p w:rsidR="0014617C" w:rsidRPr="00F47E5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</w:p>
    <w:p w:rsidR="0014617C" w:rsidRPr="005A0A4A" w:rsidRDefault="0014617C" w:rsidP="0014617C">
      <w:pPr>
        <w:suppressAutoHyphens/>
        <w:autoSpaceDE w:val="0"/>
        <w:autoSpaceDN w:val="0"/>
        <w:adjustRightInd w:val="0"/>
        <w:spacing w:line="380" w:lineRule="exact"/>
        <w:ind w:firstLine="567"/>
        <w:jc w:val="both"/>
        <w:rPr>
          <w:b/>
          <w:sz w:val="28"/>
          <w:szCs w:val="28"/>
        </w:rPr>
      </w:pPr>
      <w:r w:rsidRPr="005A0A4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14617C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</w:p>
    <w:p w:rsidR="0014617C" w:rsidRPr="00987C99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proofErr w:type="gramStart"/>
      <w:r w:rsidRPr="005A0A4A">
        <w:rPr>
          <w:sz w:val="28"/>
          <w:szCs w:val="28"/>
        </w:rPr>
        <w:t xml:space="preserve">Внести в Закон Новосибирской области  от 20 апреля 2007 года № 99-ОЗ «О выборах глав муниципальных образований в Новосибирской области» (с изменениями,  внесенными  Законами  Новосибирской  области  </w:t>
      </w:r>
      <w:r w:rsidRPr="005A0A4A">
        <w:rPr>
          <w:bCs/>
          <w:sz w:val="28"/>
          <w:szCs w:val="28"/>
        </w:rPr>
        <w:t>от 24 декабря 2007  года  № 194-ОЗ</w:t>
      </w:r>
      <w:r w:rsidRPr="005A0A4A">
        <w:rPr>
          <w:sz w:val="28"/>
          <w:szCs w:val="28"/>
        </w:rPr>
        <w:t>,  от  2  июля  2009  года  № 355-ОЗ, от 6 октября 2009 года № 385-ОЗ, от 3 декабря 2009 года № 437-ОЗ</w:t>
      </w:r>
      <w:r w:rsidRPr="005A0A4A">
        <w:rPr>
          <w:bCs/>
          <w:sz w:val="28"/>
          <w:szCs w:val="28"/>
        </w:rPr>
        <w:t xml:space="preserve">, от 9 июня 2010 года №  507-ОЗ, </w:t>
      </w:r>
      <w:r w:rsidRPr="005A0A4A">
        <w:rPr>
          <w:sz w:val="28"/>
          <w:szCs w:val="28"/>
        </w:rPr>
        <w:t xml:space="preserve"> от  8 июля 2010 года</w:t>
      </w:r>
      <w:proofErr w:type="gramEnd"/>
      <w:r w:rsidRPr="005A0A4A">
        <w:rPr>
          <w:sz w:val="28"/>
          <w:szCs w:val="28"/>
        </w:rPr>
        <w:t xml:space="preserve"> </w:t>
      </w:r>
      <w:hyperlink r:id="rId6" w:history="1">
        <w:r w:rsidRPr="005A0A4A">
          <w:rPr>
            <w:sz w:val="28"/>
            <w:szCs w:val="28"/>
          </w:rPr>
          <w:t xml:space="preserve">№ </w:t>
        </w:r>
        <w:proofErr w:type="gramStart"/>
        <w:r w:rsidRPr="005A0A4A">
          <w:rPr>
            <w:sz w:val="28"/>
            <w:szCs w:val="28"/>
          </w:rPr>
          <w:t>516-ОЗ</w:t>
        </w:r>
      </w:hyperlink>
      <w:r w:rsidRPr="005A0A4A">
        <w:rPr>
          <w:sz w:val="28"/>
          <w:szCs w:val="28"/>
        </w:rPr>
        <w:t xml:space="preserve">, от 2 декабря 2010 года </w:t>
      </w:r>
      <w:hyperlink r:id="rId7" w:history="1">
        <w:r w:rsidRPr="005A0A4A">
          <w:rPr>
            <w:sz w:val="28"/>
            <w:szCs w:val="28"/>
          </w:rPr>
          <w:t>№ 38-ОЗ</w:t>
        </w:r>
      </w:hyperlink>
      <w:r w:rsidRPr="005A0A4A">
        <w:rPr>
          <w:sz w:val="28"/>
          <w:szCs w:val="28"/>
        </w:rPr>
        <w:t>,</w:t>
      </w:r>
      <w:r w:rsidRPr="005A0A4A">
        <w:rPr>
          <w:szCs w:val="24"/>
        </w:rPr>
        <w:t xml:space="preserve"> </w:t>
      </w:r>
      <w:r w:rsidRPr="005A0A4A">
        <w:rPr>
          <w:sz w:val="28"/>
          <w:szCs w:val="28"/>
        </w:rPr>
        <w:t>от 5 июля 2011 года № 100-ОЗ,</w:t>
      </w:r>
      <w:r w:rsidRPr="005A0A4A">
        <w:t xml:space="preserve"> </w:t>
      </w:r>
      <w:r w:rsidRPr="005A0A4A">
        <w:rPr>
          <w:sz w:val="28"/>
          <w:szCs w:val="28"/>
        </w:rPr>
        <w:t xml:space="preserve">от 7 октября 2011 года № 123-ОЗ, от 4 июля 2012  года  №  229-ОЗ,  от 7 ноября 2012 года № 267-ОЗ, от 8 мая 2013  года  №  321-ОЗ, от 5 июля 2013 года </w:t>
      </w:r>
      <w:r w:rsidRPr="005A0A4A">
        <w:rPr>
          <w:sz w:val="28"/>
          <w:szCs w:val="28"/>
        </w:rPr>
        <w:lastRenderedPageBreak/>
        <w:t>№ 355-ОЗ, от 10 декабря 2013 года № 414-ОЗ, от 12 мая 2014 года № 437-ОЗ, от 29 мая 2014 года</w:t>
      </w:r>
      <w:proofErr w:type="gramEnd"/>
      <w:r w:rsidRPr="005A0A4A">
        <w:rPr>
          <w:sz w:val="28"/>
          <w:szCs w:val="28"/>
        </w:rPr>
        <w:t xml:space="preserve"> № </w:t>
      </w:r>
      <w:proofErr w:type="gramStart"/>
      <w:r w:rsidRPr="005A0A4A">
        <w:rPr>
          <w:sz w:val="28"/>
          <w:szCs w:val="28"/>
        </w:rPr>
        <w:t>447-ОЗ, от 18 декабря 2014 года № 497-ОЗ, от 31 марта 2015 года № 535-ОЗ, от 19 ноября 2015 года № 16-ОЗ, от 31 мая 2016 года № 62-ОЗ, от 29 мая 2017 года № 175-ОЗ, от 5 июля 2017 года № 181-ОЗ</w:t>
      </w:r>
      <w:r w:rsidRPr="000E1A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0E1A9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0E1A9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E1A94">
        <w:rPr>
          <w:sz w:val="28"/>
          <w:szCs w:val="28"/>
        </w:rPr>
        <w:t xml:space="preserve"> мая 2018 года № 259-ОЗ</w:t>
      </w:r>
      <w:r w:rsidRPr="00863686">
        <w:rPr>
          <w:sz w:val="28"/>
          <w:szCs w:val="28"/>
        </w:rPr>
        <w:t>, от 30 ноября 2018 года № 317-ОЗ</w:t>
      </w:r>
      <w:r>
        <w:rPr>
          <w:sz w:val="28"/>
          <w:szCs w:val="28"/>
        </w:rPr>
        <w:t>,</w:t>
      </w:r>
      <w:r w:rsidRPr="00AC53DA">
        <w:t xml:space="preserve"> </w:t>
      </w:r>
      <w:r w:rsidRPr="00AC53DA">
        <w:rPr>
          <w:sz w:val="28"/>
          <w:szCs w:val="28"/>
        </w:rPr>
        <w:t>от 2</w:t>
      </w:r>
      <w:r>
        <w:rPr>
          <w:sz w:val="28"/>
          <w:szCs w:val="28"/>
        </w:rPr>
        <w:t xml:space="preserve"> апреля </w:t>
      </w:r>
      <w:r w:rsidRPr="00AC53DA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</w:t>
      </w:r>
      <w:r w:rsidRPr="00AC53D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C53DA">
        <w:rPr>
          <w:sz w:val="28"/>
          <w:szCs w:val="28"/>
        </w:rPr>
        <w:t xml:space="preserve"> 359-ОЗ</w:t>
      </w:r>
      <w:r w:rsidRPr="005A0A4A">
        <w:rPr>
          <w:sz w:val="28"/>
          <w:szCs w:val="28"/>
        </w:rPr>
        <w:t>) следующие и</w:t>
      </w:r>
      <w:r w:rsidRPr="005A0A4A">
        <w:rPr>
          <w:sz w:val="28"/>
          <w:szCs w:val="28"/>
        </w:rPr>
        <w:t>з</w:t>
      </w:r>
      <w:r w:rsidRPr="005A0A4A">
        <w:rPr>
          <w:sz w:val="28"/>
          <w:szCs w:val="28"/>
        </w:rPr>
        <w:t>менения:</w:t>
      </w:r>
      <w:proofErr w:type="gramEnd"/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F47E5A">
        <w:rPr>
          <w:sz w:val="28"/>
          <w:szCs w:val="28"/>
        </w:rPr>
        <w:t>татью 7 дополнить частью 6.1 следующего содержания: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«6.1. Граждане Российской Федерации голосуют на выборах главы муниципального образования соответственно за кандидатов, против всех кандидатов, а в случаях, предусмотренных настоящим Законом, - за или про</w:t>
      </w:r>
      <w:r>
        <w:rPr>
          <w:sz w:val="28"/>
          <w:szCs w:val="28"/>
        </w:rPr>
        <w:t>тив кандидата непосредственно</w:t>
      </w:r>
      <w:proofErr w:type="gramStart"/>
      <w:r>
        <w:rPr>
          <w:sz w:val="28"/>
          <w:szCs w:val="28"/>
        </w:rPr>
        <w:t>.»;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2) в</w:t>
      </w:r>
      <w:r w:rsidRPr="00F47E5A">
        <w:rPr>
          <w:sz w:val="28"/>
          <w:szCs w:val="28"/>
        </w:rPr>
        <w:t xml:space="preserve"> части 7 статьи 63: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а) абзац первый дополнить предложением следующего содержания: «В конце перечня зарегистрированных кандидатов помещается строка «Против всех кандидатов» с расположенным справа от нее пустым квадратом</w:t>
      </w:r>
      <w:proofErr w:type="gramStart"/>
      <w:r w:rsidRPr="00F47E5A">
        <w:rPr>
          <w:sz w:val="28"/>
          <w:szCs w:val="28"/>
        </w:rPr>
        <w:t>.»;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proofErr w:type="gramEnd"/>
      <w:r w:rsidRPr="00F47E5A">
        <w:rPr>
          <w:sz w:val="28"/>
          <w:szCs w:val="28"/>
        </w:rPr>
        <w:t>б) во втором предложении абзаца второго слово «Строка» заменить</w:t>
      </w:r>
      <w:r>
        <w:rPr>
          <w:sz w:val="28"/>
          <w:szCs w:val="28"/>
        </w:rPr>
        <w:t xml:space="preserve"> словами «В этом случае строка»;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F47E5A">
        <w:rPr>
          <w:sz w:val="28"/>
          <w:szCs w:val="28"/>
        </w:rPr>
        <w:t xml:space="preserve"> части 7 статьи 64 слова «либо в случае» заменить словами «либо к позиции «Проти</w:t>
      </w:r>
      <w:r>
        <w:rPr>
          <w:sz w:val="28"/>
          <w:szCs w:val="28"/>
        </w:rPr>
        <w:t>в всех кандидатов», а в случае»;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т</w:t>
      </w:r>
      <w:r w:rsidRPr="00F47E5A">
        <w:rPr>
          <w:sz w:val="28"/>
          <w:szCs w:val="28"/>
        </w:rPr>
        <w:t>ретье предложение части 11 статьи 65.1 после слов «справа от фамилий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«поз</w:t>
      </w:r>
      <w:r>
        <w:rPr>
          <w:sz w:val="28"/>
          <w:szCs w:val="28"/>
        </w:rPr>
        <w:t>иции «Против всех кандидатов»,»;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а</w:t>
      </w:r>
      <w:r w:rsidRPr="00F47E5A">
        <w:rPr>
          <w:sz w:val="28"/>
          <w:szCs w:val="28"/>
        </w:rPr>
        <w:t>бзац двенадцатый пункта 5 части 2 статьи 67 дополнить словами «, включая п</w:t>
      </w:r>
      <w:r>
        <w:rPr>
          <w:sz w:val="28"/>
          <w:szCs w:val="28"/>
        </w:rPr>
        <w:t>озицию «Против всех кандидатов»;</w:t>
      </w:r>
    </w:p>
    <w:p w:rsidR="0014617C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</w:t>
      </w:r>
      <w:r w:rsidRPr="00F47E5A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F47E5A">
        <w:rPr>
          <w:sz w:val="28"/>
          <w:szCs w:val="28"/>
        </w:rPr>
        <w:t xml:space="preserve"> 68</w:t>
      </w:r>
      <w:r>
        <w:rPr>
          <w:sz w:val="28"/>
          <w:szCs w:val="28"/>
        </w:rPr>
        <w:t>: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F47E5A">
        <w:rPr>
          <w:sz w:val="28"/>
          <w:szCs w:val="28"/>
        </w:rPr>
        <w:t>едьмое предложение части 12 после слов «от данных баллотирующихся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«от поз</w:t>
      </w:r>
      <w:r>
        <w:rPr>
          <w:sz w:val="28"/>
          <w:szCs w:val="28"/>
        </w:rPr>
        <w:t>иции «Против всех кандидатов»,»;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Pr="00F47E5A">
        <w:rPr>
          <w:sz w:val="28"/>
          <w:szCs w:val="28"/>
        </w:rPr>
        <w:t>ервое предложение части 14 после слов «за каждого из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 голосам, поданным против всех кандидатов,»</w:t>
      </w:r>
      <w:r>
        <w:rPr>
          <w:sz w:val="28"/>
          <w:szCs w:val="28"/>
        </w:rPr>
        <w:t>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в</w:t>
      </w:r>
      <w:r w:rsidRPr="00F47E5A">
        <w:rPr>
          <w:sz w:val="28"/>
          <w:szCs w:val="28"/>
        </w:rPr>
        <w:t>торое предложение части 16 после слов «фамилий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«поз</w:t>
      </w:r>
      <w:r>
        <w:rPr>
          <w:sz w:val="28"/>
          <w:szCs w:val="28"/>
        </w:rPr>
        <w:t>иции «Против всех кандидатов»,»;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F47E5A">
        <w:rPr>
          <w:sz w:val="28"/>
          <w:szCs w:val="28"/>
        </w:rPr>
        <w:t>ервое предложение части 17 после слов «по каждому кандидату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«по позиции</w:t>
      </w:r>
      <w:r>
        <w:rPr>
          <w:sz w:val="28"/>
          <w:szCs w:val="28"/>
        </w:rPr>
        <w:t xml:space="preserve"> «Против всех кандидатов»,»;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ч</w:t>
      </w:r>
      <w:r w:rsidRPr="00F47E5A">
        <w:rPr>
          <w:sz w:val="28"/>
          <w:szCs w:val="28"/>
        </w:rPr>
        <w:t>асть 3 статьи 70 дополнить пунктом 4 следующего содержания: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 w:rsidRPr="00F47E5A">
        <w:rPr>
          <w:sz w:val="28"/>
          <w:szCs w:val="28"/>
        </w:rPr>
        <w:t>«4) число голосов избирателей, поданных за кандидата, набравшего наибольшее число голосов по отношению к другому кандидату (другим кандидатам), меньше, чем число голосов избирателей, по</w:t>
      </w:r>
      <w:r>
        <w:rPr>
          <w:sz w:val="28"/>
          <w:szCs w:val="28"/>
        </w:rPr>
        <w:t>данных против всех кандидатов</w:t>
      </w:r>
      <w:proofErr w:type="gramStart"/>
      <w:r>
        <w:rPr>
          <w:sz w:val="28"/>
          <w:szCs w:val="28"/>
        </w:rPr>
        <w:t>.»;</w:t>
      </w:r>
      <w:proofErr w:type="gramEnd"/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а</w:t>
      </w:r>
      <w:r w:rsidRPr="00F47E5A">
        <w:rPr>
          <w:sz w:val="28"/>
          <w:szCs w:val="28"/>
        </w:rPr>
        <w:t>бзац первый части 3 статьи 71 дополнить словами «, при условии, что число голосов избирателей, полученных кандидатом, набравшим большее число голосов избирателей, больше числа голосов избирателей, под</w:t>
      </w:r>
      <w:r>
        <w:rPr>
          <w:sz w:val="28"/>
          <w:szCs w:val="28"/>
        </w:rPr>
        <w:t>анных против всех кандидатов»;</w:t>
      </w:r>
    </w:p>
    <w:p w:rsidR="0014617C" w:rsidRPr="00F47E5A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ч</w:t>
      </w:r>
      <w:r w:rsidRPr="00F47E5A">
        <w:rPr>
          <w:sz w:val="28"/>
          <w:szCs w:val="28"/>
        </w:rPr>
        <w:t>асть 3 статьи 74 после слов «каждым из кандидатов</w:t>
      </w:r>
      <w:proofErr w:type="gramStart"/>
      <w:r w:rsidRPr="00F47E5A">
        <w:rPr>
          <w:sz w:val="28"/>
          <w:szCs w:val="28"/>
        </w:rPr>
        <w:t>,»</w:t>
      </w:r>
      <w:proofErr w:type="gramEnd"/>
      <w:r w:rsidRPr="00F47E5A">
        <w:rPr>
          <w:sz w:val="28"/>
          <w:szCs w:val="28"/>
        </w:rPr>
        <w:t xml:space="preserve"> дополнить словами «голосов избирателей, по</w:t>
      </w:r>
      <w:r>
        <w:rPr>
          <w:sz w:val="28"/>
          <w:szCs w:val="28"/>
        </w:rPr>
        <w:t>данных против всех кандидатов,»;</w:t>
      </w:r>
    </w:p>
    <w:p w:rsidR="0014617C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в</w:t>
      </w:r>
      <w:r w:rsidRPr="00F47E5A">
        <w:rPr>
          <w:sz w:val="28"/>
          <w:szCs w:val="28"/>
        </w:rPr>
        <w:t xml:space="preserve"> абзаце четвертом приложения 5 слова «(число голосов, поданных за всех кандидатов)» исключить</w:t>
      </w:r>
      <w:r>
        <w:rPr>
          <w:sz w:val="28"/>
          <w:szCs w:val="28"/>
        </w:rPr>
        <w:t>.</w:t>
      </w:r>
    </w:p>
    <w:p w:rsidR="0014617C" w:rsidRDefault="0014617C" w:rsidP="0014617C">
      <w:pPr>
        <w:suppressAutoHyphens/>
        <w:spacing w:line="380" w:lineRule="exact"/>
        <w:ind w:firstLine="567"/>
        <w:jc w:val="both"/>
        <w:rPr>
          <w:sz w:val="28"/>
          <w:szCs w:val="28"/>
        </w:rPr>
      </w:pPr>
    </w:p>
    <w:p w:rsidR="0014617C" w:rsidRPr="00A96626" w:rsidRDefault="0014617C" w:rsidP="0014617C">
      <w:pPr>
        <w:spacing w:line="380" w:lineRule="exact"/>
        <w:ind w:firstLine="567"/>
        <w:jc w:val="both"/>
        <w:rPr>
          <w:b/>
          <w:sz w:val="28"/>
          <w:szCs w:val="28"/>
        </w:rPr>
      </w:pPr>
      <w:r w:rsidRPr="00A9662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</w:p>
    <w:p w:rsidR="0014617C" w:rsidRDefault="0014617C" w:rsidP="0014617C">
      <w:pPr>
        <w:spacing w:line="380" w:lineRule="exact"/>
        <w:ind w:firstLine="567"/>
        <w:jc w:val="both"/>
        <w:rPr>
          <w:sz w:val="28"/>
          <w:szCs w:val="28"/>
        </w:rPr>
      </w:pPr>
    </w:p>
    <w:p w:rsidR="0014617C" w:rsidRDefault="0014617C" w:rsidP="0014617C">
      <w:pPr>
        <w:spacing w:line="380" w:lineRule="exact"/>
        <w:ind w:firstLine="567"/>
        <w:jc w:val="both"/>
        <w:rPr>
          <w:sz w:val="28"/>
          <w:szCs w:val="28"/>
        </w:rPr>
      </w:pPr>
      <w:r w:rsidRPr="00987C99">
        <w:rPr>
          <w:sz w:val="28"/>
          <w:szCs w:val="28"/>
        </w:rPr>
        <w:t xml:space="preserve">Настоящий Закон вступает в силу </w:t>
      </w:r>
      <w:r>
        <w:rPr>
          <w:sz w:val="28"/>
          <w:szCs w:val="28"/>
        </w:rPr>
        <w:t xml:space="preserve">через 10 </w:t>
      </w:r>
      <w:r w:rsidRPr="009862F4">
        <w:rPr>
          <w:sz w:val="28"/>
          <w:szCs w:val="28"/>
        </w:rPr>
        <w:t>дн</w:t>
      </w:r>
      <w:r>
        <w:rPr>
          <w:sz w:val="28"/>
          <w:szCs w:val="28"/>
        </w:rPr>
        <w:t xml:space="preserve">ей после </w:t>
      </w:r>
      <w:r w:rsidRPr="009862F4">
        <w:rPr>
          <w:sz w:val="28"/>
          <w:szCs w:val="28"/>
        </w:rPr>
        <w:t>дн</w:t>
      </w:r>
      <w:r>
        <w:rPr>
          <w:sz w:val="28"/>
          <w:szCs w:val="28"/>
        </w:rPr>
        <w:t>я</w:t>
      </w:r>
      <w:r w:rsidRPr="009862F4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14617C" w:rsidRDefault="0014617C" w:rsidP="0014617C">
      <w:pPr>
        <w:spacing w:line="380" w:lineRule="exact"/>
        <w:ind w:firstLine="567"/>
        <w:jc w:val="both"/>
        <w:rPr>
          <w:sz w:val="28"/>
          <w:szCs w:val="28"/>
        </w:rPr>
      </w:pPr>
    </w:p>
    <w:p w:rsidR="0014617C" w:rsidRDefault="0014617C" w:rsidP="0014617C">
      <w:pPr>
        <w:spacing w:line="380" w:lineRule="exact"/>
        <w:rPr>
          <w:sz w:val="28"/>
          <w:szCs w:val="28"/>
        </w:rPr>
      </w:pPr>
    </w:p>
    <w:p w:rsidR="0014617C" w:rsidRDefault="0014617C" w:rsidP="0014617C">
      <w:pPr>
        <w:spacing w:line="380" w:lineRule="exact"/>
        <w:rPr>
          <w:sz w:val="28"/>
          <w:szCs w:val="28"/>
        </w:rPr>
      </w:pPr>
    </w:p>
    <w:p w:rsidR="0014617C" w:rsidRDefault="0014617C" w:rsidP="0014617C">
      <w:pPr>
        <w:spacing w:line="380" w:lineRule="exact"/>
        <w:rPr>
          <w:sz w:val="28"/>
          <w:szCs w:val="28"/>
          <w:lang w:eastAsia="ar-SA"/>
        </w:rPr>
      </w:pPr>
      <w:r w:rsidRPr="005F5F1B">
        <w:rPr>
          <w:sz w:val="28"/>
          <w:szCs w:val="28"/>
          <w:lang w:eastAsia="ar-SA"/>
        </w:rPr>
        <w:t>Губернатор</w:t>
      </w:r>
    </w:p>
    <w:p w:rsidR="0014617C" w:rsidRPr="00A96626" w:rsidRDefault="0014617C" w:rsidP="0014617C">
      <w:pPr>
        <w:spacing w:line="380" w:lineRule="exact"/>
        <w:rPr>
          <w:sz w:val="28"/>
          <w:szCs w:val="28"/>
        </w:rPr>
      </w:pPr>
      <w:r w:rsidRPr="005F5F1B">
        <w:rPr>
          <w:sz w:val="28"/>
          <w:szCs w:val="28"/>
          <w:lang w:eastAsia="ar-SA"/>
        </w:rPr>
        <w:t xml:space="preserve">Новосибирской области      </w:t>
      </w:r>
      <w:r>
        <w:rPr>
          <w:sz w:val="28"/>
          <w:szCs w:val="28"/>
          <w:lang w:eastAsia="ar-SA"/>
        </w:rPr>
        <w:t xml:space="preserve">                       </w:t>
      </w:r>
      <w:r w:rsidRPr="005F5F1B">
        <w:rPr>
          <w:sz w:val="28"/>
          <w:szCs w:val="28"/>
          <w:lang w:eastAsia="ar-SA"/>
        </w:rPr>
        <w:t xml:space="preserve">                                            А.А. Травников</w:t>
      </w:r>
    </w:p>
    <w:p w:rsidR="0014617C" w:rsidRDefault="0014617C" w:rsidP="0014617C">
      <w:pPr>
        <w:spacing w:line="380" w:lineRule="exact"/>
        <w:rPr>
          <w:sz w:val="28"/>
          <w:szCs w:val="28"/>
        </w:rPr>
      </w:pPr>
    </w:p>
    <w:p w:rsidR="0014617C" w:rsidRPr="00A96626" w:rsidRDefault="0014617C" w:rsidP="0014617C">
      <w:pPr>
        <w:spacing w:line="380" w:lineRule="exact"/>
        <w:rPr>
          <w:sz w:val="28"/>
          <w:szCs w:val="28"/>
        </w:rPr>
      </w:pPr>
    </w:p>
    <w:p w:rsidR="0014617C" w:rsidRPr="00A96626" w:rsidRDefault="0014617C" w:rsidP="0014617C">
      <w:pPr>
        <w:spacing w:line="380" w:lineRule="exact"/>
        <w:rPr>
          <w:sz w:val="28"/>
          <w:szCs w:val="28"/>
        </w:rPr>
      </w:pPr>
      <w:r w:rsidRPr="00A96626">
        <w:rPr>
          <w:sz w:val="28"/>
          <w:szCs w:val="28"/>
        </w:rPr>
        <w:t>г. Новосибирск</w:t>
      </w:r>
    </w:p>
    <w:p w:rsidR="0014617C" w:rsidRPr="00A96626" w:rsidRDefault="0014617C" w:rsidP="0014617C">
      <w:pPr>
        <w:spacing w:line="380" w:lineRule="exact"/>
        <w:rPr>
          <w:sz w:val="28"/>
          <w:szCs w:val="28"/>
        </w:rPr>
      </w:pPr>
      <w:r w:rsidRPr="00A96626">
        <w:rPr>
          <w:sz w:val="28"/>
          <w:szCs w:val="28"/>
        </w:rPr>
        <w:t>«____»__________201</w:t>
      </w:r>
      <w:r>
        <w:rPr>
          <w:sz w:val="28"/>
          <w:szCs w:val="28"/>
        </w:rPr>
        <w:t>9</w:t>
      </w:r>
      <w:r w:rsidRPr="00A96626">
        <w:rPr>
          <w:sz w:val="28"/>
          <w:szCs w:val="28"/>
        </w:rPr>
        <w:t xml:space="preserve"> г.</w:t>
      </w:r>
    </w:p>
    <w:p w:rsidR="0014617C" w:rsidRDefault="0014617C" w:rsidP="0014617C">
      <w:pPr>
        <w:spacing w:line="380" w:lineRule="exact"/>
        <w:rPr>
          <w:sz w:val="28"/>
          <w:szCs w:val="28"/>
        </w:rPr>
      </w:pPr>
      <w:r w:rsidRPr="00A96626">
        <w:rPr>
          <w:sz w:val="28"/>
          <w:szCs w:val="28"/>
        </w:rPr>
        <w:t xml:space="preserve">№________________- </w:t>
      </w:r>
      <w:proofErr w:type="gramStart"/>
      <w:r w:rsidRPr="00A96626">
        <w:rPr>
          <w:sz w:val="28"/>
          <w:szCs w:val="28"/>
        </w:rPr>
        <w:t>ОЗ</w:t>
      </w:r>
      <w:proofErr w:type="gramEnd"/>
    </w:p>
    <w:p w:rsidR="00072794" w:rsidRDefault="00072794"/>
    <w:sectPr w:rsidR="00072794" w:rsidSect="00A2384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14617C" w:rsidP="00E4289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14617C" w:rsidP="005C33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14617C" w:rsidP="005C339F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14617C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7006" w:rsidRDefault="0014617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006" w:rsidRDefault="0014617C" w:rsidP="003547E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67006" w:rsidRDefault="0014617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38"/>
    <w:rsid w:val="00072794"/>
    <w:rsid w:val="0014617C"/>
    <w:rsid w:val="0092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617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146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46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rsid w:val="0014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14617C"/>
  </w:style>
  <w:style w:type="paragraph" w:styleId="a8">
    <w:name w:val="header"/>
    <w:basedOn w:val="a"/>
    <w:link w:val="a9"/>
    <w:rsid w:val="001461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617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9;n=42693;fld=134;dst=10008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49;n=39744;fld=134;dst=100008" TargetMode="External"/><Relationship Id="rId11" Type="http://schemas.openxmlformats.org/officeDocument/2006/relationships/footer" Target="footer2.xml"/><Relationship Id="rId5" Type="http://schemas.openxmlformats.org/officeDocument/2006/relationships/hyperlink" Target="consultantplus://offline/main?base=RLAW049;n=42693;fld=134;dst=100087" TargetMode="External"/><Relationship Id="rId10" Type="http://schemas.openxmlformats.org/officeDocument/2006/relationships/footer" Target="footer1.xml"/><Relationship Id="rId4" Type="http://schemas.openxmlformats.org/officeDocument/2006/relationships/hyperlink" Target="consultantplus://offline/main?base=RLAW049;n=39744;fld=134;dst=100008" TargetMode="Externa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1389</Words>
  <Characters>7921</Characters>
  <Application>Microsoft Office Word</Application>
  <DocSecurity>0</DocSecurity>
  <Lines>66</Lines>
  <Paragraphs>18</Paragraphs>
  <ScaleCrop>false</ScaleCrop>
  <Company/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 Яковлев</dc:creator>
  <cp:lastModifiedBy>Олег Анатольевич Яковлев</cp:lastModifiedBy>
  <cp:revision>2</cp:revision>
  <dcterms:created xsi:type="dcterms:W3CDTF">2019-10-16T03:25:00Z</dcterms:created>
  <dcterms:modified xsi:type="dcterms:W3CDTF">2019-10-16T03:28:00Z</dcterms:modified>
</cp:coreProperties>
</file>